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DE65" w14:textId="77777777" w:rsidR="000475ED" w:rsidRDefault="000475ED">
      <w:pPr>
        <w:rPr>
          <w:rFonts w:hint="eastAsia"/>
        </w:rPr>
      </w:pPr>
    </w:p>
    <w:p w14:paraId="316F8237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公 拼音怎么写</w:t>
      </w:r>
    </w:p>
    <w:p w14:paraId="3492F94A" w14:textId="77777777" w:rsidR="000475ED" w:rsidRDefault="000475ED">
      <w:pPr>
        <w:rPr>
          <w:rFonts w:hint="eastAsia"/>
        </w:rPr>
      </w:pPr>
    </w:p>
    <w:p w14:paraId="1042410E" w14:textId="77777777" w:rsidR="000475ED" w:rsidRDefault="000475ED">
      <w:pPr>
        <w:rPr>
          <w:rFonts w:hint="eastAsia"/>
        </w:rPr>
      </w:pPr>
    </w:p>
    <w:p w14:paraId="5070381A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在汉语拼音中，"公"的拼音是"gōng"。这个字作为常用汉字之一，其拼音写法在基础教育和日常书写中频繁出现。"gōng"由声母"g"、介音"-o"和韵母"-ng"组成，声调符号（上标）标注在韵母"o"上方，表示第一声（阴平）。这个拼音规则符合《汉语拼音方案》的标准化规范，是普通话语音体系的核心组成部分。</w:t>
      </w:r>
    </w:p>
    <w:p w14:paraId="37BB8904" w14:textId="77777777" w:rsidR="000475ED" w:rsidRDefault="000475ED">
      <w:pPr>
        <w:rPr>
          <w:rFonts w:hint="eastAsia"/>
        </w:rPr>
      </w:pPr>
    </w:p>
    <w:p w14:paraId="5CC95766" w14:textId="77777777" w:rsidR="000475ED" w:rsidRDefault="000475ED">
      <w:pPr>
        <w:rPr>
          <w:rFonts w:hint="eastAsia"/>
        </w:rPr>
      </w:pPr>
    </w:p>
    <w:p w14:paraId="0A538567" w14:textId="77777777" w:rsidR="000475ED" w:rsidRDefault="000475ED">
      <w:pPr>
        <w:rPr>
          <w:rFonts w:hint="eastAsia"/>
        </w:rPr>
      </w:pPr>
    </w:p>
    <w:p w14:paraId="1F048337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拼音的构成解析</w:t>
      </w:r>
    </w:p>
    <w:p w14:paraId="7A00FF54" w14:textId="77777777" w:rsidR="000475ED" w:rsidRDefault="000475ED">
      <w:pPr>
        <w:rPr>
          <w:rFonts w:hint="eastAsia"/>
        </w:rPr>
      </w:pPr>
    </w:p>
    <w:p w14:paraId="059B326D" w14:textId="77777777" w:rsidR="000475ED" w:rsidRDefault="000475ED">
      <w:pPr>
        <w:rPr>
          <w:rFonts w:hint="eastAsia"/>
        </w:rPr>
      </w:pPr>
    </w:p>
    <w:p w14:paraId="09B73F47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从语音学角度分析，"gōng"的拼音结构展现了汉语声韵调的典型特征。声母"g"属于舌根清塞音，发音时舌根抵住软腭。韵母"-ong"是带介音的复合元音，其中"-o"为过渡元音，"-ng"代表舌根浊鼻音收尾。国际音标对照显示，其实际发音接近[k??]，但汉语拼音通过标准符号系统进行了简化。这种设计既保留了语音学精度，又兼顾了书写便捷性。</w:t>
      </w:r>
    </w:p>
    <w:p w14:paraId="52FC5077" w14:textId="77777777" w:rsidR="000475ED" w:rsidRDefault="000475ED">
      <w:pPr>
        <w:rPr>
          <w:rFonts w:hint="eastAsia"/>
        </w:rPr>
      </w:pPr>
    </w:p>
    <w:p w14:paraId="228DA4E3" w14:textId="77777777" w:rsidR="000475ED" w:rsidRDefault="000475ED">
      <w:pPr>
        <w:rPr>
          <w:rFonts w:hint="eastAsia"/>
        </w:rPr>
      </w:pPr>
    </w:p>
    <w:p w14:paraId="79EDAA99" w14:textId="77777777" w:rsidR="000475ED" w:rsidRDefault="000475ED">
      <w:pPr>
        <w:rPr>
          <w:rFonts w:hint="eastAsia"/>
        </w:rPr>
      </w:pPr>
    </w:p>
    <w:p w14:paraId="5465C50F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教学实践中的易错点</w:t>
      </w:r>
    </w:p>
    <w:p w14:paraId="1009FA64" w14:textId="77777777" w:rsidR="000475ED" w:rsidRDefault="000475ED">
      <w:pPr>
        <w:rPr>
          <w:rFonts w:hint="eastAsia"/>
        </w:rPr>
      </w:pPr>
    </w:p>
    <w:p w14:paraId="0ED48865" w14:textId="77777777" w:rsidR="000475ED" w:rsidRDefault="000475ED">
      <w:pPr>
        <w:rPr>
          <w:rFonts w:hint="eastAsia"/>
        </w:rPr>
      </w:pPr>
    </w:p>
    <w:p w14:paraId="1D909CC8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在拼音教学中，"公"的拼音常出现两类典型错误。其一为声母混淆，部分学习者可能将"g"误写成"k"；其二涉及声调标注位置，如将声调符号放在"g"上或"-o"与"-ng"之间。针对这些问题，《义务教育语文课程标准》建议采用"音节整体认读法"，强调拼音书写需保持声母、介音、韵母、声调的完整对应。通过动画演示和语音对比练习，学习者能更直观掌握标准发音。</w:t>
      </w:r>
    </w:p>
    <w:p w14:paraId="2F9F81B1" w14:textId="77777777" w:rsidR="000475ED" w:rsidRDefault="000475ED">
      <w:pPr>
        <w:rPr>
          <w:rFonts w:hint="eastAsia"/>
        </w:rPr>
      </w:pPr>
    </w:p>
    <w:p w14:paraId="36DCD6F5" w14:textId="77777777" w:rsidR="000475ED" w:rsidRDefault="000475ED">
      <w:pPr>
        <w:rPr>
          <w:rFonts w:hint="eastAsia"/>
        </w:rPr>
      </w:pPr>
    </w:p>
    <w:p w14:paraId="1D1EDB18" w14:textId="77777777" w:rsidR="000475ED" w:rsidRDefault="000475ED">
      <w:pPr>
        <w:rPr>
          <w:rFonts w:hint="eastAsia"/>
        </w:rPr>
      </w:pPr>
    </w:p>
    <w:p w14:paraId="676FC4F8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书写规范的重要性</w:t>
      </w:r>
    </w:p>
    <w:p w14:paraId="62283C21" w14:textId="77777777" w:rsidR="000475ED" w:rsidRDefault="000475ED">
      <w:pPr>
        <w:rPr>
          <w:rFonts w:hint="eastAsia"/>
        </w:rPr>
      </w:pPr>
    </w:p>
    <w:p w14:paraId="203ADF96" w14:textId="77777777" w:rsidR="000475ED" w:rsidRDefault="000475ED">
      <w:pPr>
        <w:rPr>
          <w:rFonts w:hint="eastAsia"/>
        </w:rPr>
      </w:pPr>
    </w:p>
    <w:p w14:paraId="5538AF21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汉语拼音的规范化书写对信息化社会具有特殊意义。标准化的"gōng"写法确保了在电子输入、语音识别等技术领域中的兼容性。例如，在Unicode字符集中，"gōng"的拼音转写被明确编码为"pinyin gong1"。在普通话水平测试评分标准中，拼音书写的规范性约占15%的分值权重，这凸显了精确掌握拼音书写规则的实际价值。</w:t>
      </w:r>
    </w:p>
    <w:p w14:paraId="6737CB2B" w14:textId="77777777" w:rsidR="000475ED" w:rsidRDefault="000475ED">
      <w:pPr>
        <w:rPr>
          <w:rFonts w:hint="eastAsia"/>
        </w:rPr>
      </w:pPr>
    </w:p>
    <w:p w14:paraId="04D25EC7" w14:textId="77777777" w:rsidR="000475ED" w:rsidRDefault="000475ED">
      <w:pPr>
        <w:rPr>
          <w:rFonts w:hint="eastAsia"/>
        </w:rPr>
      </w:pPr>
    </w:p>
    <w:p w14:paraId="0231CA29" w14:textId="77777777" w:rsidR="000475ED" w:rsidRDefault="000475ED">
      <w:pPr>
        <w:rPr>
          <w:rFonts w:hint="eastAsia"/>
        </w:rPr>
      </w:pPr>
    </w:p>
    <w:p w14:paraId="6B8B3F39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历史源流考辨</w:t>
      </w:r>
    </w:p>
    <w:p w14:paraId="5FB5DF16" w14:textId="77777777" w:rsidR="000475ED" w:rsidRDefault="000475ED">
      <w:pPr>
        <w:rPr>
          <w:rFonts w:hint="eastAsia"/>
        </w:rPr>
      </w:pPr>
    </w:p>
    <w:p w14:paraId="25E837A9" w14:textId="77777777" w:rsidR="000475ED" w:rsidRDefault="000475ED">
      <w:pPr>
        <w:rPr>
          <w:rFonts w:hint="eastAsia"/>
        </w:rPr>
      </w:pPr>
    </w:p>
    <w:p w14:paraId="2886A21D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从文字发展史来看，"公"字的拼音形式经历了从注音符号到汉语拼音的演变。1918年制定的注音符号体系中，"公"写作"ㄍㄨㄥ"；1958年汉语拼音方案将其改写为"gōng"，这一调整使拼音系统更适合国际交流。对比汉字简繁体的拼音差异，简体"公"与对应的港台通用拼音"gōng"保持一致，而注音二式则转写为"kung1"，这种多样性反映了汉语拼音方案的国际接受度。</w:t>
      </w:r>
    </w:p>
    <w:p w14:paraId="0DFC8B44" w14:textId="77777777" w:rsidR="000475ED" w:rsidRDefault="000475ED">
      <w:pPr>
        <w:rPr>
          <w:rFonts w:hint="eastAsia"/>
        </w:rPr>
      </w:pPr>
    </w:p>
    <w:p w14:paraId="79C03D6A" w14:textId="77777777" w:rsidR="000475ED" w:rsidRDefault="000475ED">
      <w:pPr>
        <w:rPr>
          <w:rFonts w:hint="eastAsia"/>
        </w:rPr>
      </w:pPr>
    </w:p>
    <w:p w14:paraId="47F1426E" w14:textId="77777777" w:rsidR="000475ED" w:rsidRDefault="000475ED">
      <w:pPr>
        <w:rPr>
          <w:rFonts w:hint="eastAsia"/>
        </w:rPr>
      </w:pPr>
    </w:p>
    <w:p w14:paraId="28BA9016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跨语言应用场景</w:t>
      </w:r>
    </w:p>
    <w:p w14:paraId="775F9715" w14:textId="77777777" w:rsidR="000475ED" w:rsidRDefault="000475ED">
      <w:pPr>
        <w:rPr>
          <w:rFonts w:hint="eastAsia"/>
        </w:rPr>
      </w:pPr>
    </w:p>
    <w:p w14:paraId="4764C757" w14:textId="77777777" w:rsidR="000475ED" w:rsidRDefault="000475ED">
      <w:pPr>
        <w:rPr>
          <w:rFonts w:hint="eastAsia"/>
        </w:rPr>
      </w:pPr>
    </w:p>
    <w:p w14:paraId="35CB95EF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在双语环境中，"gōng"的拼音标准具有实用价值。英文转写通常采用拼音系统，如"public"对应"公共"（gōnggòng）。在国际音标转换中，需要特别注意声调标记规则：汉语拼音使用五度标记法符号，而国际音标采用数字标调（如/k????/）。这种差异要求翻译工作者同时掌握两种标音体系的转换规范。</w:t>
      </w:r>
    </w:p>
    <w:p w14:paraId="67E3A1B5" w14:textId="77777777" w:rsidR="000475ED" w:rsidRDefault="000475ED">
      <w:pPr>
        <w:rPr>
          <w:rFonts w:hint="eastAsia"/>
        </w:rPr>
      </w:pPr>
    </w:p>
    <w:p w14:paraId="2812A16D" w14:textId="77777777" w:rsidR="000475ED" w:rsidRDefault="000475ED">
      <w:pPr>
        <w:rPr>
          <w:rFonts w:hint="eastAsia"/>
        </w:rPr>
      </w:pPr>
    </w:p>
    <w:p w14:paraId="1B554E3B" w14:textId="77777777" w:rsidR="000475ED" w:rsidRDefault="000475ED">
      <w:pPr>
        <w:rPr>
          <w:rFonts w:hint="eastAsia"/>
        </w:rPr>
      </w:pPr>
    </w:p>
    <w:p w14:paraId="495981EF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文化意涵延伸</w:t>
      </w:r>
    </w:p>
    <w:p w14:paraId="20009184" w14:textId="77777777" w:rsidR="000475ED" w:rsidRDefault="000475ED">
      <w:pPr>
        <w:rPr>
          <w:rFonts w:hint="eastAsia"/>
        </w:rPr>
      </w:pPr>
    </w:p>
    <w:p w14:paraId="07E099A1" w14:textId="77777777" w:rsidR="000475ED" w:rsidRDefault="000475ED">
      <w:pPr>
        <w:rPr>
          <w:rFonts w:hint="eastAsia"/>
        </w:rPr>
      </w:pPr>
    </w:p>
    <w:p w14:paraId="170653D6" w14:textId="77777777" w:rsidR="000475ED" w:rsidRDefault="000475ED">
      <w:pPr>
        <w:rPr>
          <w:rFonts w:hint="eastAsia"/>
        </w:rPr>
      </w:pPr>
      <w:r>
        <w:rPr>
          <w:rFonts w:hint="eastAsia"/>
        </w:rPr>
        <w:tab/>
        <w:t>"公"字本身承载着丰富的文化内涵，其本义指"公正无私"，现代已延伸出"公共"""公务"等多重语义。拼音"gōng"的标准化过程，某种程度上反映了现代汉语规范化建设的历史进程。作为基础词汇，"gōng"的准确拼写在汉语国际推广和中文信息处理中发挥着基础设施作用，这种基础性特征使其成为汉语拼音教学的核心内容。</w:t>
      </w:r>
    </w:p>
    <w:p w14:paraId="4C0E6F6E" w14:textId="77777777" w:rsidR="000475ED" w:rsidRDefault="000475ED">
      <w:pPr>
        <w:rPr>
          <w:rFonts w:hint="eastAsia"/>
        </w:rPr>
      </w:pPr>
    </w:p>
    <w:p w14:paraId="7ECDDCBF" w14:textId="77777777" w:rsidR="000475ED" w:rsidRDefault="000475ED">
      <w:pPr>
        <w:rPr>
          <w:rFonts w:hint="eastAsia"/>
        </w:rPr>
      </w:pPr>
    </w:p>
    <w:p w14:paraId="3E4B7CAD" w14:textId="77777777" w:rsidR="000475ED" w:rsidRDefault="000475E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59681FD" w14:textId="54BEFF0D" w:rsidR="00926B86" w:rsidRDefault="00926B86"/>
    <w:sectPr w:rsidR="0092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86"/>
    <w:rsid w:val="000475ED"/>
    <w:rsid w:val="00277131"/>
    <w:rsid w:val="009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D8877-3F33-454B-A10B-84DBF05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2025-08-21T03:21:00Z</dcterms:created>
  <dcterms:modified xsi:type="dcterms:W3CDTF">2025-08-21T03:21:00Z</dcterms:modified>
</cp:coreProperties>
</file>